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2A" w:rsidRPr="0073672A" w:rsidRDefault="00D31B8D">
      <w:pPr>
        <w:rPr>
          <w:rFonts w:ascii="Arial" w:hAnsi="Arial" w:cs="Arial"/>
        </w:rPr>
      </w:pPr>
      <w:r>
        <w:t>V</w:t>
      </w:r>
      <w:r>
        <w:rPr>
          <w:rFonts w:hint="eastAsia"/>
        </w:rPr>
        <w:t>ocabulary learning lesson</w:t>
      </w:r>
      <w:r w:rsidR="003E74FA">
        <w:rPr>
          <w:rFonts w:hint="eastAsia"/>
        </w:rPr>
        <w:t xml:space="preserve"> </w:t>
      </w:r>
      <w:r w:rsidR="0073672A">
        <w:t>–</w:t>
      </w:r>
      <w:r w:rsidR="003E74FA">
        <w:rPr>
          <w:rFonts w:hint="eastAsia"/>
        </w:rPr>
        <w:t xml:space="preserve"> </w:t>
      </w:r>
      <w:r w:rsidR="0073672A">
        <w:rPr>
          <w:rFonts w:ascii="Arial" w:hAnsi="Arial" w:cs="Arial"/>
          <w:lang w:val="el-GR"/>
        </w:rPr>
        <w:t>ἔμπαιζειν</w:t>
      </w:r>
      <w:r w:rsidR="0073672A" w:rsidRPr="0073672A">
        <w:rPr>
          <w:rFonts w:ascii="Arial" w:hAnsi="Arial" w:cs="Arial"/>
        </w:rPr>
        <w:t xml:space="preserve"> + some emotions</w:t>
      </w:r>
    </w:p>
    <w:p w:rsidR="00D31B8D" w:rsidRDefault="00D31B8D"/>
    <w:p w:rsidR="00D31B8D" w:rsidRDefault="00D31B8D">
      <w:r>
        <w:rPr>
          <w:rFonts w:hint="eastAsia"/>
        </w:rPr>
        <w:t>Lesson aim:</w:t>
      </w:r>
    </w:p>
    <w:p w:rsidR="00D31B8D" w:rsidRDefault="00D31B8D">
      <w:r>
        <w:rPr>
          <w:rFonts w:hint="eastAsia"/>
        </w:rPr>
        <w:t xml:space="preserve">This lesson aims to give a light-hearted introduction to the word </w:t>
      </w:r>
      <w:r w:rsidR="0073672A">
        <w:rPr>
          <w:rFonts w:ascii="Arial" w:hAnsi="Arial" w:cs="Arial"/>
          <w:lang w:val="el-GR"/>
        </w:rPr>
        <w:t>ἔμπαιζειν</w:t>
      </w:r>
      <w:r>
        <w:rPr>
          <w:rFonts w:hint="eastAsia"/>
        </w:rPr>
        <w:t>, and to a range of emotions that might be expected to follow from somebody upon whom the trick has been played.</w:t>
      </w:r>
    </w:p>
    <w:p w:rsidR="001523C3" w:rsidRDefault="001523C3"/>
    <w:p w:rsidR="001523C3" w:rsidRDefault="001523C3">
      <w:r>
        <w:rPr>
          <w:rFonts w:hint="eastAsia"/>
        </w:rPr>
        <w:t xml:space="preserve">Target </w:t>
      </w:r>
      <w:r>
        <w:t>vocabulary</w:t>
      </w:r>
      <w:r>
        <w:rPr>
          <w:rFonts w:hint="eastAsia"/>
        </w:rPr>
        <w:t>:</w:t>
      </w:r>
    </w:p>
    <w:p w:rsidR="001523C3" w:rsidRDefault="0073672A">
      <w:r>
        <w:rPr>
          <w:rFonts w:ascii="Arial" w:hAnsi="Arial" w:cs="Arial"/>
          <w:lang w:val="el-GR"/>
        </w:rPr>
        <w:t>ἔμπαιζειν</w:t>
      </w:r>
      <w:r w:rsidR="00E00178">
        <w:rPr>
          <w:rFonts w:hint="eastAsia"/>
        </w:rPr>
        <w:t xml:space="preserve">, </w:t>
      </w:r>
      <w:r w:rsidRPr="0073672A">
        <w:rPr>
          <w:lang w:val="el-GR"/>
        </w:rPr>
        <w:t>βιβλ</w:t>
      </w:r>
      <w:r w:rsidRPr="0073672A">
        <w:rPr>
          <w:rFonts w:ascii="Arial" w:hAnsi="Arial" w:cs="Arial"/>
          <w:lang w:val="el-GR"/>
        </w:rPr>
        <w:t>ί</w:t>
      </w:r>
      <w:r w:rsidRPr="0073672A">
        <w:rPr>
          <w:lang w:val="el-GR"/>
        </w:rPr>
        <w:t>ον</w:t>
      </w:r>
      <w:r w:rsidR="00E00178">
        <w:rPr>
          <w:rFonts w:hint="eastAsia"/>
        </w:rPr>
        <w:t xml:space="preserve">, </w:t>
      </w:r>
      <w:r w:rsidRPr="0073672A">
        <w:rPr>
          <w:lang w:val="el-GR"/>
        </w:rPr>
        <w:t>β</w:t>
      </w:r>
      <w:r w:rsidRPr="0073672A">
        <w:rPr>
          <w:rFonts w:ascii="Arial" w:hAnsi="Arial" w:cs="Arial"/>
          <w:lang w:val="el-GR"/>
        </w:rPr>
        <w:t>ί</w:t>
      </w:r>
      <w:r w:rsidRPr="0073672A">
        <w:rPr>
          <w:lang w:val="el-GR"/>
        </w:rPr>
        <w:t>βλος</w:t>
      </w:r>
      <w:r w:rsidR="00E00178">
        <w:rPr>
          <w:rFonts w:hint="eastAsia"/>
        </w:rPr>
        <w:t xml:space="preserve">, </w:t>
      </w:r>
      <w:r>
        <w:rPr>
          <w:rStyle w:val="highlight"/>
        </w:rPr>
        <w:t>κ</w:t>
      </w:r>
      <w:r>
        <w:rPr>
          <w:rStyle w:val="highlight"/>
          <w:rFonts w:ascii="Arial" w:hAnsi="Arial" w:cs="Arial"/>
        </w:rPr>
        <w:t>ά</w:t>
      </w:r>
      <w:r>
        <w:rPr>
          <w:rStyle w:val="highlight"/>
        </w:rPr>
        <w:t>λαμο</w:t>
      </w:r>
      <w:r>
        <w:rPr>
          <w:rStyle w:val="highlight"/>
          <w:rFonts w:ascii="MS Mincho" w:eastAsia="MS Mincho" w:hAnsi="MS Mincho" w:cs="MS Mincho" w:hint="eastAsia"/>
        </w:rPr>
        <w:t>ς</w:t>
      </w:r>
      <w:r w:rsidR="0059664D">
        <w:rPr>
          <w:rFonts w:hint="eastAsia"/>
        </w:rPr>
        <w:t xml:space="preserve">, </w:t>
      </w:r>
      <w:r w:rsidRPr="0073672A">
        <w:rPr>
          <w:lang w:val="el-GR"/>
        </w:rPr>
        <w:t>π</w:t>
      </w:r>
      <w:r w:rsidRPr="0073672A">
        <w:rPr>
          <w:rFonts w:ascii="Arial" w:hAnsi="Arial" w:cs="Arial"/>
          <w:lang w:val="el-GR"/>
        </w:rPr>
        <w:t>ί</w:t>
      </w:r>
      <w:r w:rsidRPr="0073672A">
        <w:rPr>
          <w:lang w:val="el-GR"/>
        </w:rPr>
        <w:t>ναξ</w:t>
      </w:r>
      <w:r w:rsidR="0059664D">
        <w:rPr>
          <w:rFonts w:hint="eastAsia"/>
        </w:rPr>
        <w:t xml:space="preserve">, </w:t>
      </w:r>
      <w:r>
        <w:rPr>
          <w:rStyle w:val="highlight"/>
          <w:rFonts w:ascii="Arial" w:hAnsi="Arial" w:cs="Arial"/>
        </w:rPr>
        <w:t>ὠ</w:t>
      </w:r>
      <w:r>
        <w:rPr>
          <w:rStyle w:val="highlight"/>
        </w:rPr>
        <w:t>ργ</w:t>
      </w:r>
      <w:r>
        <w:rPr>
          <w:rStyle w:val="highlight"/>
          <w:rFonts w:ascii="Arial" w:hAnsi="Arial" w:cs="Arial"/>
        </w:rPr>
        <w:t>ί</w:t>
      </w:r>
      <w:r>
        <w:rPr>
          <w:rStyle w:val="highlight"/>
        </w:rPr>
        <w:t>σθη</w:t>
      </w:r>
      <w:r>
        <w:t xml:space="preserve"> (</w:t>
      </w:r>
      <w:r>
        <w:rPr>
          <w:rStyle w:val="interlinear"/>
          <w:rFonts w:ascii="Arial" w:hAnsi="Arial" w:cs="Arial"/>
        </w:rPr>
        <w:t>ὁ</w:t>
      </w:r>
      <w:r>
        <w:t xml:space="preserve"> </w:t>
      </w:r>
      <w:r>
        <w:rPr>
          <w:rStyle w:val="interlinear"/>
        </w:rPr>
        <w:t>δρ</w:t>
      </w:r>
      <w:r>
        <w:rPr>
          <w:rStyle w:val="interlinear"/>
          <w:rFonts w:ascii="Arial" w:hAnsi="Arial" w:cs="Arial"/>
        </w:rPr>
        <w:t>ά</w:t>
      </w:r>
      <w:r>
        <w:rPr>
          <w:rStyle w:val="interlinear"/>
        </w:rPr>
        <w:t>κων</w:t>
      </w:r>
      <w:r>
        <w:t xml:space="preserve"> </w:t>
      </w:r>
      <w:r>
        <w:rPr>
          <w:rStyle w:val="interlinear"/>
          <w:rFonts w:ascii="Arial" w:hAnsi="Arial" w:cs="Arial"/>
        </w:rPr>
        <w:t>ἐ</w:t>
      </w:r>
      <w:r>
        <w:rPr>
          <w:rStyle w:val="interlinear"/>
        </w:rPr>
        <w:t>π</w:t>
      </w:r>
      <w:r>
        <w:rPr>
          <w:rStyle w:val="interlinear"/>
          <w:rFonts w:ascii="Arial" w:hAnsi="Arial" w:cs="Arial"/>
        </w:rPr>
        <w:t>ὶ</w:t>
      </w:r>
      <w:r>
        <w:t xml:space="preserve"> </w:t>
      </w:r>
      <w:r>
        <w:rPr>
          <w:rStyle w:val="interlinear"/>
        </w:rPr>
        <w:t>τ</w:t>
      </w:r>
      <w:r>
        <w:rPr>
          <w:rStyle w:val="interlinear"/>
          <w:rFonts w:ascii="Arial" w:hAnsi="Arial" w:cs="Arial"/>
        </w:rPr>
        <w:t>ῇ</w:t>
      </w:r>
      <w:r>
        <w:t xml:space="preserve"> </w:t>
      </w:r>
      <w:r>
        <w:rPr>
          <w:rStyle w:val="interlinear"/>
        </w:rPr>
        <w:t>γυναικ</w:t>
      </w:r>
      <w:r>
        <w:rPr>
          <w:rStyle w:val="interlinear"/>
          <w:rFonts w:ascii="Times New Roman" w:hAnsi="Times New Roman" w:cs="Times New Roman"/>
        </w:rPr>
        <w:t>ί)</w:t>
      </w:r>
      <w:r w:rsidR="0059664D">
        <w:rPr>
          <w:rFonts w:hint="eastAsia"/>
        </w:rPr>
        <w:t xml:space="preserve">, </w:t>
      </w:r>
      <w:r w:rsidRPr="0073672A">
        <w:rPr>
          <w:rFonts w:ascii="Arial" w:hAnsi="Arial" w:cs="Arial"/>
          <w:lang w:val="el-GR"/>
        </w:rPr>
        <w:t>ἀ</w:t>
      </w:r>
      <w:r w:rsidRPr="0073672A">
        <w:rPr>
          <w:lang w:val="el-GR"/>
        </w:rPr>
        <w:t>πορ</w:t>
      </w:r>
      <w:r w:rsidR="003D5667">
        <w:rPr>
          <w:lang w:val="el-GR"/>
        </w:rPr>
        <w:t>ε</w:t>
      </w:r>
      <w:r w:rsidR="003D5667">
        <w:rPr>
          <w:rFonts w:ascii="Arial" w:hAnsi="Arial" w:cs="Arial"/>
          <w:lang w:val="el-GR"/>
        </w:rPr>
        <w:t>ῑν</w:t>
      </w:r>
      <w:r w:rsidR="003D5667" w:rsidRPr="003D5667">
        <w:rPr>
          <w:rFonts w:ascii="Arial" w:hAnsi="Arial" w:cs="Arial"/>
        </w:rPr>
        <w:t xml:space="preserve"> </w:t>
      </w:r>
      <w:r>
        <w:t xml:space="preserve"> “be perplexed”, “be confused”, </w:t>
      </w:r>
      <w:r w:rsidR="003D5667" w:rsidRPr="003D5667">
        <w:rPr>
          <w:lang w:val="el-GR"/>
        </w:rPr>
        <w:t>μα</w:t>
      </w:r>
      <w:r w:rsidR="003D5667" w:rsidRPr="003D5667">
        <w:rPr>
          <w:rFonts w:ascii="Arial" w:hAnsi="Arial" w:cs="Arial"/>
          <w:lang w:val="el-GR"/>
        </w:rPr>
        <w:t>ί</w:t>
      </w:r>
      <w:r w:rsidR="003D5667" w:rsidRPr="003D5667">
        <w:rPr>
          <w:lang w:val="el-GR"/>
        </w:rPr>
        <w:t>ν</w:t>
      </w:r>
      <w:r w:rsidR="003D5667">
        <w:rPr>
          <w:lang w:val="el-GR"/>
        </w:rPr>
        <w:t>εσθ</w:t>
      </w:r>
      <w:r w:rsidR="003D5667" w:rsidRPr="003D5667">
        <w:rPr>
          <w:lang w:val="el-GR"/>
        </w:rPr>
        <w:t>αι</w:t>
      </w:r>
      <w:r w:rsidR="003D5667">
        <w:t xml:space="preserve"> “to be raving mad”</w:t>
      </w:r>
      <w:r w:rsidR="003E74FA">
        <w:rPr>
          <w:rFonts w:hint="eastAsia"/>
        </w:rPr>
        <w:t xml:space="preserve"> (look for others in L&amp;N).</w:t>
      </w:r>
      <w:r w:rsidR="0059664D">
        <w:rPr>
          <w:rFonts w:hint="eastAsia"/>
        </w:rPr>
        <w:t xml:space="preserve"> </w:t>
      </w:r>
    </w:p>
    <w:p w:rsidR="00D31B8D" w:rsidRDefault="00D31B8D"/>
    <w:p w:rsidR="00D31B8D" w:rsidRDefault="00D31B8D">
      <w:r>
        <w:rPr>
          <w:rFonts w:hint="eastAsia"/>
        </w:rPr>
        <w:t>Assumed prior knowledge:</w:t>
      </w:r>
    </w:p>
    <w:p w:rsidR="00D31B8D" w:rsidRDefault="00D31B8D">
      <w:r>
        <w:rPr>
          <w:rFonts w:hint="eastAsia"/>
        </w:rPr>
        <w:t>Unless already well known, the following will need to understand that verbs take nouns with different cases designating different roles in the action.</w:t>
      </w:r>
    </w:p>
    <w:p w:rsidR="00897C7B" w:rsidRDefault="00897C7B"/>
    <w:p w:rsidR="00897C7B" w:rsidRDefault="00897C7B">
      <w:r>
        <w:rPr>
          <w:rFonts w:hint="eastAsia"/>
        </w:rPr>
        <w:t>Review vocabulary:</w:t>
      </w:r>
    </w:p>
    <w:p w:rsidR="00897C7B" w:rsidRDefault="00897C7B">
      <w:r>
        <w:t>S</w:t>
      </w:r>
      <w:r>
        <w:rPr>
          <w:rFonts w:hint="eastAsia"/>
        </w:rPr>
        <w:t>imple prepositions of place.</w:t>
      </w:r>
    </w:p>
    <w:p w:rsidR="00D31B8D" w:rsidRDefault="00D31B8D"/>
    <w:p w:rsidR="00D31B8D" w:rsidRDefault="00D31B8D">
      <w:r>
        <w:rPr>
          <w:rFonts w:hint="eastAsia"/>
        </w:rPr>
        <w:t>Supplementary material</w:t>
      </w:r>
      <w:r w:rsidR="001523C3">
        <w:rPr>
          <w:rFonts w:hint="eastAsia"/>
        </w:rPr>
        <w:t>:</w:t>
      </w:r>
    </w:p>
    <w:p w:rsidR="00D31B8D" w:rsidRDefault="00D31B8D">
      <w:r>
        <w:rPr>
          <w:rFonts w:hint="eastAsia"/>
        </w:rPr>
        <w:t>Prepare a short video to show different roles being assigned by different cases</w:t>
      </w:r>
      <w:r w:rsidR="001523C3">
        <w:rPr>
          <w:rFonts w:hint="eastAsia"/>
        </w:rPr>
        <w:t>. The video could consist of people rotating through the roles with different cases next to their names. Also, the people could stay in the same place, and the cases alone could change.</w:t>
      </w:r>
    </w:p>
    <w:p w:rsidR="001523C3" w:rsidRDefault="001523C3"/>
    <w:p w:rsidR="001523C3" w:rsidRDefault="001523C3">
      <w:r>
        <w:rPr>
          <w:rFonts w:hint="eastAsia"/>
        </w:rPr>
        <w:t>Lesson duration:</w:t>
      </w:r>
    </w:p>
    <w:p w:rsidR="001523C3" w:rsidRDefault="001523C3">
      <w:r>
        <w:rPr>
          <w:rFonts w:hint="eastAsia"/>
        </w:rPr>
        <w:t>20 minutes.</w:t>
      </w:r>
    </w:p>
    <w:p w:rsidR="001523C3" w:rsidRDefault="001523C3"/>
    <w:p w:rsidR="001523C3" w:rsidRDefault="001523C3">
      <w:r>
        <w:rPr>
          <w:rFonts w:hint="eastAsia"/>
        </w:rPr>
        <w:t>Conduct of the lesson:</w:t>
      </w:r>
    </w:p>
    <w:p w:rsidR="001523C3" w:rsidRDefault="00897C7B" w:rsidP="008912D2">
      <w:pPr>
        <w:pStyle w:val="ListParagraph"/>
        <w:numPr>
          <w:ilvl w:val="0"/>
          <w:numId w:val="1"/>
        </w:numPr>
        <w:ind w:firstLineChars="0"/>
      </w:pPr>
      <w:r>
        <w:rPr>
          <w:rFonts w:hint="eastAsia"/>
        </w:rPr>
        <w:t>Demonstration</w:t>
      </w:r>
    </w:p>
    <w:p w:rsidR="003D5667" w:rsidRDefault="003D5667">
      <w:r>
        <w:t xml:space="preserve">* </w:t>
      </w:r>
      <w:r w:rsidR="00897C7B">
        <w:rPr>
          <w:rFonts w:hint="eastAsia"/>
        </w:rPr>
        <w:t xml:space="preserve">One of the instructors leaves the room. </w:t>
      </w:r>
    </w:p>
    <w:p w:rsidR="003D5667" w:rsidRDefault="003D5667">
      <w:r>
        <w:t xml:space="preserve">* </w:t>
      </w:r>
      <w:r w:rsidR="00897C7B">
        <w:rPr>
          <w:rFonts w:hint="eastAsia"/>
        </w:rPr>
        <w:t>Another instructor or assistant</w:t>
      </w:r>
      <w:r w:rsidR="002139C3">
        <w:rPr>
          <w:rFonts w:hint="eastAsia"/>
        </w:rPr>
        <w:t xml:space="preserve"> hides the instructor</w:t>
      </w:r>
      <w:r w:rsidR="002139C3">
        <w:t>’</w:t>
      </w:r>
      <w:r w:rsidR="002139C3">
        <w:rPr>
          <w:rFonts w:hint="eastAsia"/>
        </w:rPr>
        <w:t xml:space="preserve">s pen or book. </w:t>
      </w:r>
    </w:p>
    <w:p w:rsidR="003D5667" w:rsidRDefault="003D5667">
      <w:r>
        <w:t xml:space="preserve">* </w:t>
      </w:r>
      <w:r w:rsidR="008D2B89">
        <w:rPr>
          <w:rFonts w:hint="eastAsia"/>
        </w:rPr>
        <w:t>Place t</w:t>
      </w:r>
      <w:r>
        <w:rPr>
          <w:rFonts w:hint="eastAsia"/>
        </w:rPr>
        <w:t xml:space="preserve">he students into groups with </w:t>
      </w:r>
      <w:r>
        <w:rPr>
          <w:lang w:val="el-GR"/>
        </w:rPr>
        <w:t>ο</w:t>
      </w:r>
      <w:r>
        <w:rPr>
          <w:rFonts w:ascii="Arial" w:hAnsi="Arial" w:cs="Arial"/>
          <w:lang w:val="el-GR"/>
        </w:rPr>
        <w:t>ὐκ</w:t>
      </w:r>
      <w:r w:rsidRPr="003D5667">
        <w:rPr>
          <w:rFonts w:ascii="Arial" w:hAnsi="Arial" w:cs="Arial"/>
        </w:rPr>
        <w:t xml:space="preserve"> </w:t>
      </w:r>
      <w:r>
        <w:t>ο</w:t>
      </w:r>
      <w:r>
        <w:rPr>
          <w:rFonts w:ascii="Arial" w:hAnsi="Arial" w:cs="Arial"/>
        </w:rPr>
        <w:t>ἶ</w:t>
      </w:r>
      <w:r>
        <w:t>δα</w:t>
      </w:r>
      <w:r w:rsidR="008D2B89">
        <w:rPr>
          <w:rFonts w:hint="eastAsia"/>
        </w:rPr>
        <w:t>/</w:t>
      </w:r>
      <w:r w:rsidRPr="003D5667">
        <w:t xml:space="preserve"> </w:t>
      </w:r>
      <w:r>
        <w:rPr>
          <w:lang w:val="el-GR"/>
        </w:rPr>
        <w:t>ο</w:t>
      </w:r>
      <w:r>
        <w:rPr>
          <w:rFonts w:ascii="Arial" w:hAnsi="Arial" w:cs="Arial"/>
          <w:lang w:val="el-GR"/>
        </w:rPr>
        <w:t>ὐκ</w:t>
      </w:r>
      <w:r w:rsidRPr="003D5667">
        <w:rPr>
          <w:rFonts w:ascii="Arial" w:hAnsi="Arial" w:cs="Arial"/>
        </w:rPr>
        <w:t xml:space="preserve"> </w:t>
      </w:r>
      <w:r>
        <w:rPr>
          <w:rFonts w:ascii="Arial" w:hAnsi="Arial" w:cs="Arial"/>
          <w:lang w:val="el-GR"/>
        </w:rPr>
        <w:t>οἴδαμεν</w:t>
      </w:r>
      <w:r w:rsidR="008D2B89">
        <w:rPr>
          <w:rFonts w:hint="eastAsia"/>
        </w:rPr>
        <w:t xml:space="preserve"> cards. </w:t>
      </w:r>
    </w:p>
    <w:p w:rsidR="002139C3" w:rsidRDefault="005B1F34">
      <w:r>
        <w:t>*</w:t>
      </w:r>
      <w:r w:rsidRPr="005B1F34">
        <w:t xml:space="preserve"> </w:t>
      </w:r>
      <w:r w:rsidR="002139C3">
        <w:rPr>
          <w:rFonts w:hint="eastAsia"/>
        </w:rPr>
        <w:t>The first instructor re-enters the room, can</w:t>
      </w:r>
      <w:r w:rsidR="002139C3">
        <w:t>’</w:t>
      </w:r>
      <w:r w:rsidR="002139C3">
        <w:rPr>
          <w:rFonts w:hint="eastAsia"/>
        </w:rPr>
        <w:t xml:space="preserve">t find their item, and asks </w:t>
      </w:r>
      <w:r w:rsidR="008D2B89">
        <w:rPr>
          <w:rFonts w:hint="eastAsia"/>
        </w:rPr>
        <w:t xml:space="preserve">the students </w:t>
      </w:r>
      <w:r w:rsidR="002139C3">
        <w:rPr>
          <w:rFonts w:hint="eastAsia"/>
        </w:rPr>
        <w:t>pou to kalamon mou? The students playfully reply</w:t>
      </w:r>
      <w:r w:rsidRPr="005B1F34">
        <w:t xml:space="preserve"> </w:t>
      </w:r>
      <w:r>
        <w:rPr>
          <w:lang w:val="el-GR"/>
        </w:rPr>
        <w:t>ο</w:t>
      </w:r>
      <w:r>
        <w:rPr>
          <w:rFonts w:ascii="Arial" w:hAnsi="Arial" w:cs="Arial"/>
          <w:lang w:val="el-GR"/>
        </w:rPr>
        <w:t>ὐκ</w:t>
      </w:r>
      <w:r w:rsidRPr="003D5667">
        <w:rPr>
          <w:rFonts w:ascii="Arial" w:hAnsi="Arial" w:cs="Arial"/>
        </w:rPr>
        <w:t xml:space="preserve"> </w:t>
      </w:r>
      <w:r>
        <w:t>ο</w:t>
      </w:r>
      <w:r>
        <w:rPr>
          <w:rFonts w:ascii="Arial" w:hAnsi="Arial" w:cs="Arial"/>
        </w:rPr>
        <w:t>ἶ</w:t>
      </w:r>
      <w:r>
        <w:t>δα</w:t>
      </w:r>
      <w:r w:rsidR="002139C3">
        <w:rPr>
          <w:rFonts w:hint="eastAsia"/>
        </w:rPr>
        <w:t>, or</w:t>
      </w:r>
      <w:r>
        <w:rPr>
          <w:lang w:val="el-GR"/>
        </w:rPr>
        <w:t>ο</w:t>
      </w:r>
      <w:r>
        <w:rPr>
          <w:rFonts w:ascii="Arial" w:hAnsi="Arial" w:cs="Arial"/>
          <w:lang w:val="el-GR"/>
        </w:rPr>
        <w:t>ὐκ</w:t>
      </w:r>
      <w:r w:rsidRPr="003D5667">
        <w:rPr>
          <w:rFonts w:ascii="Arial" w:hAnsi="Arial" w:cs="Arial"/>
        </w:rPr>
        <w:t xml:space="preserve"> </w:t>
      </w:r>
      <w:r>
        <w:rPr>
          <w:rFonts w:ascii="Arial" w:hAnsi="Arial" w:cs="Arial"/>
          <w:lang w:val="el-GR"/>
        </w:rPr>
        <w:t>οἴδαμεν</w:t>
      </w:r>
      <w:r w:rsidRPr="005B1F34">
        <w:rPr>
          <w:rFonts w:ascii="Arial" w:hAnsi="Arial" w:cs="Arial"/>
        </w:rPr>
        <w:t xml:space="preserve"> </w:t>
      </w:r>
      <w:r w:rsidR="002139C3">
        <w:rPr>
          <w:rFonts w:hint="eastAsia"/>
        </w:rPr>
        <w:t>depending on groupings.</w:t>
      </w:r>
      <w:r w:rsidR="00FC773F">
        <w:rPr>
          <w:rFonts w:hint="eastAsia"/>
        </w:rPr>
        <w:t xml:space="preserve"> </w:t>
      </w:r>
      <w:r w:rsidRPr="005B1F34">
        <w:t xml:space="preserve">* </w:t>
      </w:r>
      <w:r w:rsidR="00FC773F">
        <w:rPr>
          <w:rFonts w:hint="eastAsia"/>
        </w:rPr>
        <w:t xml:space="preserve">The instructor upon whom the joke was played should demonstrate anger, being at a loss, apathy, </w:t>
      </w:r>
      <w:r w:rsidR="00FC773F">
        <w:t>vengeance</w:t>
      </w:r>
      <w:r w:rsidR="00FC773F">
        <w:rPr>
          <w:rFonts w:hint="eastAsia"/>
        </w:rPr>
        <w:t>, and say how they feel.</w:t>
      </w:r>
    </w:p>
    <w:p w:rsidR="008D2B89" w:rsidRDefault="008D2B89"/>
    <w:p w:rsidR="008912D2" w:rsidRDefault="008912D2" w:rsidP="008912D2">
      <w:pPr>
        <w:pStyle w:val="ListParagraph"/>
        <w:numPr>
          <w:ilvl w:val="0"/>
          <w:numId w:val="1"/>
        </w:numPr>
        <w:ind w:firstLineChars="0"/>
      </w:pPr>
      <w:r>
        <w:rPr>
          <w:rFonts w:hint="eastAsia"/>
        </w:rPr>
        <w:t>Group work</w:t>
      </w:r>
    </w:p>
    <w:p w:rsidR="008912D2" w:rsidRPr="005B1F34" w:rsidRDefault="008912D2">
      <w:r>
        <w:rPr>
          <w:rFonts w:hint="eastAsia"/>
        </w:rPr>
        <w:t>Copy the initial game without directly involving instructors</w:t>
      </w:r>
      <w:r w:rsidR="005B1F34">
        <w:t>.</w:t>
      </w:r>
    </w:p>
    <w:p w:rsidR="005B1F34" w:rsidRPr="005B1F34" w:rsidRDefault="005B1F34">
      <w:r w:rsidRPr="005B1F34">
        <w:t>Instructors should mix with the groups in co-ordination with other instructors.</w:t>
      </w:r>
    </w:p>
    <w:p w:rsidR="008912D2" w:rsidRDefault="008912D2"/>
    <w:p w:rsidR="008912D2" w:rsidRDefault="008912D2" w:rsidP="008912D2">
      <w:pPr>
        <w:pStyle w:val="ListParagraph"/>
        <w:numPr>
          <w:ilvl w:val="0"/>
          <w:numId w:val="1"/>
        </w:numPr>
        <w:ind w:firstLineChars="0"/>
      </w:pPr>
      <w:r>
        <w:rPr>
          <w:rFonts w:hint="eastAsia"/>
        </w:rPr>
        <w:t>Description of the basic game</w:t>
      </w:r>
    </w:p>
    <w:p w:rsidR="008912D2" w:rsidRDefault="008912D2">
      <w:r>
        <w:rPr>
          <w:rFonts w:hint="eastAsia"/>
        </w:rPr>
        <w:t>Play the video to describe what happened</w:t>
      </w:r>
      <w:r w:rsidR="00FC773F">
        <w:rPr>
          <w:rFonts w:hint="eastAsia"/>
        </w:rPr>
        <w:t>.</w:t>
      </w:r>
    </w:p>
    <w:p w:rsidR="008912D2" w:rsidRDefault="008912D2"/>
    <w:p w:rsidR="008912D2" w:rsidRDefault="008912D2" w:rsidP="008912D2">
      <w:pPr>
        <w:pStyle w:val="ListParagraph"/>
        <w:numPr>
          <w:ilvl w:val="0"/>
          <w:numId w:val="1"/>
        </w:numPr>
        <w:ind w:firstLineChars="0"/>
      </w:pPr>
      <w:r>
        <w:rPr>
          <w:rFonts w:hint="eastAsia"/>
        </w:rPr>
        <w:t>Group creativity</w:t>
      </w:r>
    </w:p>
    <w:p w:rsidR="008912D2" w:rsidRDefault="008912D2">
      <w:r>
        <w:rPr>
          <w:rFonts w:hint="eastAsia"/>
        </w:rPr>
        <w:lastRenderedPageBreak/>
        <w:t>Instructors work with groups to find other ways to play tricks on each other. Suggestions are exchanging books, sitting in somebody</w:t>
      </w:r>
      <w:r>
        <w:t>’</w:t>
      </w:r>
      <w:r>
        <w:rPr>
          <w:rFonts w:hint="eastAsia"/>
        </w:rPr>
        <w:t>s seat, removing a table and seat.</w:t>
      </w:r>
    </w:p>
    <w:p w:rsidR="008912D2" w:rsidRDefault="008912D2"/>
    <w:p w:rsidR="001523C3" w:rsidRDefault="001523C3">
      <w:r>
        <w:rPr>
          <w:rFonts w:hint="eastAsia"/>
        </w:rPr>
        <w:t>Extension material</w:t>
      </w:r>
    </w:p>
    <w:p w:rsidR="001523C3" w:rsidRDefault="001523C3">
      <w:r>
        <w:rPr>
          <w:rFonts w:hint="eastAsia"/>
        </w:rPr>
        <w:t>Question structures</w:t>
      </w:r>
      <w:r w:rsidR="00A9528C">
        <w:rPr>
          <w:rFonts w:hint="eastAsia"/>
        </w:rPr>
        <w:t xml:space="preserve"> for each participant in the action.</w:t>
      </w:r>
    </w:p>
    <w:p w:rsidR="0059664D" w:rsidRDefault="0059664D">
      <w:r>
        <w:rPr>
          <w:rFonts w:hint="eastAsia"/>
        </w:rPr>
        <w:t xml:space="preserve">Questions about mental state. </w:t>
      </w:r>
      <w:r>
        <w:t>O</w:t>
      </w:r>
      <w:r>
        <w:rPr>
          <w:rFonts w:hint="eastAsia"/>
        </w:rPr>
        <w:t xml:space="preserve">rgizeis? </w:t>
      </w:r>
      <w:r>
        <w:t>O</w:t>
      </w:r>
      <w:r>
        <w:rPr>
          <w:rFonts w:hint="eastAsia"/>
        </w:rPr>
        <w:t>u.</w:t>
      </w:r>
    </w:p>
    <w:p w:rsidR="00897C7B" w:rsidRDefault="00897C7B">
      <w:r>
        <w:t>D</w:t>
      </w:r>
      <w:r>
        <w:rPr>
          <w:rFonts w:hint="eastAsia"/>
        </w:rPr>
        <w:t xml:space="preserve">escription of what </w:t>
      </w:r>
      <w:r>
        <w:t>happened</w:t>
      </w:r>
      <w:r w:rsidR="0059664D">
        <w:rPr>
          <w:rFonts w:hint="eastAsia"/>
        </w:rPr>
        <w:t xml:space="preserve"> using the p</w:t>
      </w:r>
      <w:r>
        <w:rPr>
          <w:rFonts w:hint="eastAsia"/>
        </w:rPr>
        <w:t>ast narrative tense of common verbs - tiqhmi, zhtein, euriskein</w:t>
      </w:r>
      <w:r w:rsidR="004F60A6">
        <w:rPr>
          <w:rFonts w:hint="eastAsia"/>
        </w:rPr>
        <w:t>.</w:t>
      </w:r>
    </w:p>
    <w:p w:rsidR="001523C3" w:rsidRDefault="001523C3"/>
    <w:p w:rsidR="001523C3" w:rsidRDefault="009C44E9">
      <w:r>
        <w:rPr>
          <w:rFonts w:hint="eastAsia"/>
        </w:rPr>
        <w:t>Demonstration of proficiency (Homework and testing design guidelines).</w:t>
      </w:r>
    </w:p>
    <w:p w:rsidR="001523C3" w:rsidRDefault="00FC773F">
      <w:r>
        <w:rPr>
          <w:rFonts w:hint="eastAsia"/>
        </w:rPr>
        <w:t>S</w:t>
      </w:r>
      <w:r w:rsidR="008912D2">
        <w:rPr>
          <w:rFonts w:hint="eastAsia"/>
        </w:rPr>
        <w:t xml:space="preserve">s should be able to distinguish </w:t>
      </w:r>
      <w:r w:rsidR="001523C3">
        <w:rPr>
          <w:rFonts w:hint="eastAsia"/>
        </w:rPr>
        <w:t>this action from a range of others</w:t>
      </w:r>
      <w:r w:rsidR="004F60A6">
        <w:rPr>
          <w:rFonts w:hint="eastAsia"/>
        </w:rPr>
        <w:t>.</w:t>
      </w:r>
    </w:p>
    <w:p w:rsidR="004F60A6" w:rsidRDefault="00FC773F">
      <w:r>
        <w:rPr>
          <w:rFonts w:hint="eastAsia"/>
        </w:rPr>
        <w:t>S</w:t>
      </w:r>
      <w:r w:rsidR="004F60A6">
        <w:rPr>
          <w:rFonts w:hint="eastAsia"/>
        </w:rPr>
        <w:t>s should be able to match dialogue to action.</w:t>
      </w:r>
    </w:p>
    <w:p w:rsidR="0059664D" w:rsidRDefault="0059664D">
      <w:r>
        <w:rPr>
          <w:rFonts w:hint="eastAsia"/>
        </w:rPr>
        <w:t xml:space="preserve">Ss should be able to </w:t>
      </w:r>
      <w:r w:rsidR="009C44E9">
        <w:t>recognize</w:t>
      </w:r>
      <w:r w:rsidR="009C44E9">
        <w:rPr>
          <w:rFonts w:hint="eastAsia"/>
        </w:rPr>
        <w:t xml:space="preserve"> when the case-ending is wrong.</w:t>
      </w:r>
    </w:p>
    <w:p w:rsidR="004F60A6" w:rsidRDefault="00FC773F">
      <w:r>
        <w:rPr>
          <w:rFonts w:hint="eastAsia"/>
        </w:rPr>
        <w:t>S</w:t>
      </w:r>
      <w:r w:rsidR="004F60A6">
        <w:rPr>
          <w:rFonts w:hint="eastAsia"/>
        </w:rPr>
        <w:t>s should be able to add the correct case-endings to various nouns in the sentence.</w:t>
      </w:r>
    </w:p>
    <w:p w:rsidR="00FC773F" w:rsidRDefault="00FC773F">
      <w:r>
        <w:rPr>
          <w:rFonts w:hint="eastAsia"/>
        </w:rPr>
        <w:t>Ss should be able to match emotions to pictures.</w:t>
      </w:r>
    </w:p>
    <w:p w:rsidR="00FC773F" w:rsidRDefault="00FC773F">
      <w:r>
        <w:rPr>
          <w:rFonts w:hint="eastAsia"/>
        </w:rPr>
        <w:t xml:space="preserve">Ss should be able to ask and answer simple </w:t>
      </w:r>
      <w:r>
        <w:t>questions</w:t>
      </w:r>
      <w:r>
        <w:rPr>
          <w:rFonts w:hint="eastAsia"/>
        </w:rPr>
        <w:t xml:space="preserve"> about emotions.</w:t>
      </w:r>
    </w:p>
    <w:p w:rsidR="004F60A6" w:rsidRDefault="00FC773F">
      <w:r>
        <w:rPr>
          <w:rFonts w:hint="eastAsia"/>
        </w:rPr>
        <w:t>S</w:t>
      </w:r>
      <w:r w:rsidR="004F60A6">
        <w:rPr>
          <w:rFonts w:hint="eastAsia"/>
        </w:rPr>
        <w:t>s should be able to describe what happened</w:t>
      </w:r>
      <w:r w:rsidR="00A9528C">
        <w:rPr>
          <w:rFonts w:hint="eastAsia"/>
        </w:rPr>
        <w:t>, using the past tense of the common verbs</w:t>
      </w:r>
      <w:r w:rsidR="004F60A6">
        <w:rPr>
          <w:rFonts w:hint="eastAsia"/>
        </w:rPr>
        <w:t>.</w:t>
      </w:r>
    </w:p>
    <w:p w:rsidR="008912D2" w:rsidRDefault="008912D2"/>
    <w:p w:rsidR="008912D2" w:rsidRDefault="008912D2">
      <w:r>
        <w:rPr>
          <w:rFonts w:hint="eastAsia"/>
        </w:rPr>
        <w:t>Homework:</w:t>
      </w:r>
    </w:p>
    <w:p w:rsidR="008912D2" w:rsidRDefault="008912D2" w:rsidP="004C366A">
      <w:pPr>
        <w:pStyle w:val="ListParagraph"/>
        <w:numPr>
          <w:ilvl w:val="0"/>
          <w:numId w:val="2"/>
        </w:numPr>
        <w:ind w:firstLineChars="0"/>
      </w:pPr>
      <w:r>
        <w:rPr>
          <w:rFonts w:hint="eastAsia"/>
        </w:rPr>
        <w:t xml:space="preserve">Write out the dialogue </w:t>
      </w:r>
      <w:r>
        <w:t>–</w:t>
      </w:r>
      <w:r>
        <w:rPr>
          <w:rFonts w:hint="eastAsia"/>
        </w:rPr>
        <w:t xml:space="preserve"> copying and looking at a picture.</w:t>
      </w:r>
    </w:p>
    <w:p w:rsidR="004C366A" w:rsidRDefault="004C366A" w:rsidP="004C366A">
      <w:pPr>
        <w:pStyle w:val="ListParagraph"/>
        <w:numPr>
          <w:ilvl w:val="0"/>
          <w:numId w:val="2"/>
        </w:numPr>
        <w:ind w:firstLineChars="0"/>
      </w:pPr>
      <w:r>
        <w:rPr>
          <w:rFonts w:hint="eastAsia"/>
        </w:rPr>
        <w:t>Identify the cases</w:t>
      </w:r>
      <w:r w:rsidR="004F60A6">
        <w:rPr>
          <w:rFonts w:hint="eastAsia"/>
        </w:rPr>
        <w:t>.</w:t>
      </w:r>
    </w:p>
    <w:p w:rsidR="004C366A" w:rsidRDefault="004C366A" w:rsidP="004C366A">
      <w:pPr>
        <w:pStyle w:val="ListParagraph"/>
        <w:numPr>
          <w:ilvl w:val="0"/>
          <w:numId w:val="2"/>
        </w:numPr>
        <w:ind w:firstLineChars="0"/>
      </w:pPr>
      <w:r>
        <w:rPr>
          <w:rFonts w:hint="eastAsia"/>
        </w:rPr>
        <w:t>Adapt the dialogue to suit the new pictures</w:t>
      </w:r>
      <w:r w:rsidR="004F60A6">
        <w:rPr>
          <w:rFonts w:hint="eastAsia"/>
        </w:rPr>
        <w:t>.</w:t>
      </w:r>
    </w:p>
    <w:p w:rsidR="004C366A" w:rsidRDefault="004C366A" w:rsidP="004C366A">
      <w:pPr>
        <w:pStyle w:val="ListParagraph"/>
        <w:numPr>
          <w:ilvl w:val="0"/>
          <w:numId w:val="2"/>
        </w:numPr>
        <w:ind w:firstLineChars="0"/>
      </w:pPr>
      <w:r>
        <w:rPr>
          <w:rFonts w:hint="eastAsia"/>
        </w:rPr>
        <w:t>Play tricks on others.</w:t>
      </w:r>
    </w:p>
    <w:p w:rsidR="004C366A" w:rsidRDefault="004C366A" w:rsidP="004C366A">
      <w:pPr>
        <w:pStyle w:val="ListParagraph"/>
        <w:numPr>
          <w:ilvl w:val="0"/>
          <w:numId w:val="2"/>
        </w:numPr>
        <w:ind w:firstLineChars="0"/>
      </w:pPr>
      <w:r>
        <w:rPr>
          <w:rFonts w:hint="eastAsia"/>
        </w:rPr>
        <w:t>Practice the emotions.</w:t>
      </w:r>
    </w:p>
    <w:p w:rsidR="008912D2" w:rsidRDefault="008912D2"/>
    <w:p w:rsidR="00F847D2" w:rsidRDefault="00F847D2"/>
    <w:p w:rsidR="00F847D2" w:rsidRDefault="00F847D2"/>
    <w:sectPr w:rsidR="00F847D2" w:rsidSect="00823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8E" w:rsidRDefault="00293D8E" w:rsidP="003E74FA">
      <w:r>
        <w:separator/>
      </w:r>
    </w:p>
  </w:endnote>
  <w:endnote w:type="continuationSeparator" w:id="1">
    <w:p w:rsidR="00293D8E" w:rsidRDefault="00293D8E" w:rsidP="003E7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8E" w:rsidRDefault="00293D8E" w:rsidP="003E74FA">
      <w:r>
        <w:separator/>
      </w:r>
    </w:p>
  </w:footnote>
  <w:footnote w:type="continuationSeparator" w:id="1">
    <w:p w:rsidR="00293D8E" w:rsidRDefault="00293D8E" w:rsidP="003E7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61766"/>
    <w:multiLevelType w:val="hybridMultilevel"/>
    <w:tmpl w:val="4C48DE8C"/>
    <w:lvl w:ilvl="0" w:tplc="4DD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971C09"/>
    <w:multiLevelType w:val="hybridMultilevel"/>
    <w:tmpl w:val="C4A805B2"/>
    <w:lvl w:ilvl="0" w:tplc="E2C88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308"/>
    <w:rsid w:val="00115192"/>
    <w:rsid w:val="001523C3"/>
    <w:rsid w:val="002139C3"/>
    <w:rsid w:val="00293D8E"/>
    <w:rsid w:val="003D5667"/>
    <w:rsid w:val="003E74FA"/>
    <w:rsid w:val="004169AA"/>
    <w:rsid w:val="004C366A"/>
    <w:rsid w:val="004F60A6"/>
    <w:rsid w:val="0059664D"/>
    <w:rsid w:val="005B1F34"/>
    <w:rsid w:val="0073672A"/>
    <w:rsid w:val="00771D7D"/>
    <w:rsid w:val="00823B9D"/>
    <w:rsid w:val="008912D2"/>
    <w:rsid w:val="00897C7B"/>
    <w:rsid w:val="008D2B89"/>
    <w:rsid w:val="009C44E9"/>
    <w:rsid w:val="00A9528C"/>
    <w:rsid w:val="00CF75B0"/>
    <w:rsid w:val="00D31B8D"/>
    <w:rsid w:val="00E00178"/>
    <w:rsid w:val="00F066C6"/>
    <w:rsid w:val="00F63308"/>
    <w:rsid w:val="00F847D2"/>
    <w:rsid w:val="00FC7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9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D2"/>
    <w:pPr>
      <w:ind w:firstLineChars="200" w:firstLine="420"/>
    </w:pPr>
  </w:style>
  <w:style w:type="paragraph" w:styleId="Header">
    <w:name w:val="header"/>
    <w:basedOn w:val="Normal"/>
    <w:link w:val="HeaderChar"/>
    <w:uiPriority w:val="99"/>
    <w:semiHidden/>
    <w:unhideWhenUsed/>
    <w:rsid w:val="003E74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E74FA"/>
    <w:rPr>
      <w:sz w:val="18"/>
      <w:szCs w:val="18"/>
    </w:rPr>
  </w:style>
  <w:style w:type="paragraph" w:styleId="Footer">
    <w:name w:val="footer"/>
    <w:basedOn w:val="Normal"/>
    <w:link w:val="FooterChar"/>
    <w:uiPriority w:val="99"/>
    <w:semiHidden/>
    <w:unhideWhenUsed/>
    <w:rsid w:val="003E74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E74FA"/>
    <w:rPr>
      <w:sz w:val="18"/>
      <w:szCs w:val="18"/>
    </w:rPr>
  </w:style>
  <w:style w:type="character" w:styleId="Hyperlink">
    <w:name w:val="Hyperlink"/>
    <w:basedOn w:val="DefaultParagraphFont"/>
    <w:uiPriority w:val="99"/>
    <w:semiHidden/>
    <w:unhideWhenUsed/>
    <w:rsid w:val="0073672A"/>
    <w:rPr>
      <w:color w:val="0000FF"/>
      <w:u w:val="single"/>
    </w:rPr>
  </w:style>
  <w:style w:type="character" w:customStyle="1" w:styleId="highlight">
    <w:name w:val="highlight"/>
    <w:basedOn w:val="DefaultParagraphFont"/>
    <w:rsid w:val="0073672A"/>
  </w:style>
  <w:style w:type="character" w:customStyle="1" w:styleId="interlinear">
    <w:name w:val="interlinear"/>
    <w:basedOn w:val="DefaultParagraphFont"/>
    <w:rsid w:val="007367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tutor</cp:lastModifiedBy>
  <cp:revision>11</cp:revision>
  <dcterms:created xsi:type="dcterms:W3CDTF">2017-05-31T06:15:00Z</dcterms:created>
  <dcterms:modified xsi:type="dcterms:W3CDTF">2017-05-31T08:19:00Z</dcterms:modified>
</cp:coreProperties>
</file>